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0BE1" w:rsidRDefault="004B4180" w:rsidP="004B418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ТРУБНИКОБОРСКОЕ СЕЛЬСКОЕ ПОСЕЛЕНИЕ</w:t>
      </w:r>
    </w:p>
    <w:p w:rsidR="004B4180" w:rsidRDefault="004B4180" w:rsidP="004B418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ТОСНЕНСКОГО РАЙОНА ЛЕНИНГРАДСКОЙ ОБЛАСТИ</w:t>
      </w:r>
    </w:p>
    <w:p w:rsidR="004B4180" w:rsidRDefault="004B4180" w:rsidP="004B418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4180" w:rsidRDefault="004B4180" w:rsidP="004B418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</w:t>
      </w:r>
    </w:p>
    <w:p w:rsidR="004B4180" w:rsidRDefault="004B4180" w:rsidP="004B418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4180" w:rsidRDefault="004B4180" w:rsidP="004B418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4B4180" w:rsidRDefault="004B4180" w:rsidP="004E0BE1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4180" w:rsidRPr="009469E6" w:rsidRDefault="004B4180" w:rsidP="00937951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69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05.03.2019 № 42</w:t>
      </w:r>
    </w:p>
    <w:p w:rsidR="00007CD7" w:rsidRPr="009469E6" w:rsidRDefault="00007CD7" w:rsidP="00937951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69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создании постоянно действующего органа </w:t>
      </w:r>
    </w:p>
    <w:p w:rsidR="00007CD7" w:rsidRPr="009469E6" w:rsidRDefault="00007CD7" w:rsidP="00937951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69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управления  звена</w:t>
      </w:r>
      <w:r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2A6F" w:rsidRPr="009469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территориальной подсистемы</w:t>
      </w:r>
    </w:p>
    <w:p w:rsidR="00007CD7" w:rsidRPr="009469E6" w:rsidRDefault="00082A6F" w:rsidP="00937951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69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единой государственной </w:t>
      </w:r>
      <w:r w:rsidR="00007CD7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69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системы предупреждения </w:t>
      </w:r>
    </w:p>
    <w:p w:rsidR="00082A6F" w:rsidRPr="009469E6" w:rsidRDefault="00007CD7" w:rsidP="00937951">
      <w:pPr>
        <w:spacing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69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ликвидации ЧС </w:t>
      </w:r>
      <w:r w:rsidR="009469E6" w:rsidRPr="009469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 Трубникоборском</w:t>
      </w:r>
      <w:r w:rsidRPr="009469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сельско</w:t>
      </w:r>
      <w:r w:rsidR="009469E6" w:rsidRPr="009469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 поселении</w:t>
      </w:r>
    </w:p>
    <w:p w:rsidR="00007CD7" w:rsidRPr="009469E6" w:rsidRDefault="00007CD7" w:rsidP="0093795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9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Тосненского района Ленинградской области</w:t>
      </w:r>
    </w:p>
    <w:p w:rsidR="00082A6F" w:rsidRPr="009469E6" w:rsidRDefault="00937951" w:rsidP="00082A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Федерального закона от 21 декабря 1994 № 68-ФЗ "О защите населения и территорий от чрезвычайных ситуаций природного и техногенного характера", постановления Правительства Российской Федерации от 30 декабря 2003 года № 794 "О единой государственной системе предупреждения и ликвидации чрезвычайных ситуа</w:t>
      </w:r>
      <w:r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ций" </w:t>
      </w:r>
    </w:p>
    <w:p w:rsidR="00082A6F" w:rsidRPr="009469E6" w:rsidRDefault="00937951" w:rsidP="00082A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469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ПОСТАНОВЛЯЮ:</w:t>
      </w:r>
    </w:p>
    <w:p w:rsidR="00082A6F" w:rsidRPr="009469E6" w:rsidRDefault="00007CD7" w:rsidP="00946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. Утвердить структуру муниципального звена территориальной подсистемы единой государственной системы предупреждения и ликвидации чрез</w:t>
      </w:r>
      <w:r w:rsidR="009469E6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вычайных ситуаций на территории Трубникоборского  сельского поселения</w:t>
      </w:r>
      <w:r w:rsidR="00937951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Тосненского</w:t>
      </w:r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района.</w:t>
      </w:r>
    </w:p>
    <w:p w:rsidR="00082A6F" w:rsidRPr="009469E6" w:rsidRDefault="009469E6" w:rsidP="00946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. Рекомендовать руководителям организаций, независимо от их организационно - правовых форм</w:t>
      </w:r>
      <w:r w:rsidR="00937951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собственности</w:t>
      </w:r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 согласованию с комиссией по предупреждению и ликвидации чрезвычайных ситуаций и обеспечению пожарной безопасности на территории поселения, ра</w:t>
      </w:r>
      <w:r w:rsidR="00007CD7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зработать и утвердить</w:t>
      </w:r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структуру, состав сил и средств объектовых </w:t>
      </w:r>
      <w:proofErr w:type="gramStart"/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звеньев муниципального звена территориальной подсистемы единой государственной системы предупреждения</w:t>
      </w:r>
      <w:proofErr w:type="gramEnd"/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ликвидации чрезвычайных ситуаций.</w:t>
      </w:r>
    </w:p>
    <w:p w:rsidR="00082A6F" w:rsidRPr="009469E6" w:rsidRDefault="009469E6" w:rsidP="009469E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. Руководство всеми силами и средствами, привлекаемыми 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ликвидации чрезвычайных ситуаций, и организацию их взаимодействия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082A6F" w:rsidRDefault="009469E6" w:rsidP="00946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выполнением настоящего постановления оставляю за собой.</w:t>
      </w:r>
    </w:p>
    <w:p w:rsidR="009469E6" w:rsidRDefault="009469E6" w:rsidP="00946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9E6" w:rsidRDefault="009469E6" w:rsidP="00946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9E6" w:rsidRPr="009469E6" w:rsidRDefault="009469E6" w:rsidP="00946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11203" w:rsidRPr="009469E6" w:rsidRDefault="00DF536C" w:rsidP="009469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082A6F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лава </w:t>
      </w:r>
      <w:r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                                                       </w:t>
      </w:r>
      <w:r w:rsidR="00007CD7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4B4180" w:rsidRPr="009469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С.А.Шейдаев</w:t>
      </w:r>
    </w:p>
    <w:p w:rsidR="004B4180" w:rsidRPr="009469E6" w:rsidRDefault="004B4180" w:rsidP="00CB28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4180" w:rsidRDefault="004B4180" w:rsidP="00CB28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9E6" w:rsidRDefault="009469E6" w:rsidP="00CB28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9E6" w:rsidRDefault="009469E6" w:rsidP="00CB284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69E6" w:rsidRDefault="009469E6" w:rsidP="009469E6">
      <w:pPr>
        <w:spacing w:before="100" w:before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</w:t>
      </w:r>
      <w:r w:rsidR="00082A6F" w:rsidRPr="00082A6F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</w:p>
    <w:p w:rsidR="00082A6F" w:rsidRPr="00082A6F" w:rsidRDefault="004B4180" w:rsidP="009469E6">
      <w:pPr>
        <w:spacing w:before="100" w:before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постановлению</w:t>
      </w:r>
      <w:r w:rsidR="007855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главы </w:t>
      </w:r>
      <w:r w:rsidR="00082A6F" w:rsidRPr="0008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</w:t>
      </w:r>
    </w:p>
    <w:p w:rsidR="00082A6F" w:rsidRPr="00082A6F" w:rsidRDefault="004B4180" w:rsidP="009469E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Трубникоборского  сельского поселения</w:t>
      </w:r>
    </w:p>
    <w:p w:rsidR="00911203" w:rsidRPr="00082A6F" w:rsidRDefault="004B4180" w:rsidP="009469E6">
      <w:pPr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05.03.2019г.№ 42</w:t>
      </w:r>
    </w:p>
    <w:p w:rsidR="00082A6F" w:rsidRPr="004E0BE1" w:rsidRDefault="00082A6F" w:rsidP="004E0BE1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0BE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</w:t>
      </w:r>
    </w:p>
    <w:p w:rsidR="00082A6F" w:rsidRDefault="00082A6F" w:rsidP="004E0BE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муниципального звена территориальной подсистемы единой государственной системы предупреждения и ликвидации чрезвычайных ситуаций на территории </w:t>
      </w:r>
      <w:r w:rsidR="0091120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</w:t>
      </w:r>
      <w:r w:rsidR="004B4180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льного образования Трубникоборское</w:t>
      </w:r>
      <w:r w:rsidR="009112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сельское поселение</w:t>
      </w:r>
    </w:p>
    <w:p w:rsidR="00CB284C" w:rsidRPr="00082A6F" w:rsidRDefault="00CB284C" w:rsidP="004E0BE1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74"/>
        <w:gridCol w:w="4363"/>
        <w:gridCol w:w="3763"/>
      </w:tblGrid>
      <w:tr w:rsidR="00082A6F" w:rsidRPr="00082A6F" w:rsidTr="00CB284C">
        <w:trPr>
          <w:tblCellSpacing w:w="15" w:type="dxa"/>
          <w:jc w:val="center"/>
        </w:trPr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9112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082A6F" w:rsidRPr="00082A6F" w:rsidRDefault="00082A6F" w:rsidP="009112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4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9112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proofErr w:type="gramStart"/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структурных</w:t>
            </w:r>
            <w:proofErr w:type="gramEnd"/>
          </w:p>
          <w:p w:rsidR="00082A6F" w:rsidRPr="00082A6F" w:rsidRDefault="00082A6F" w:rsidP="009112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звеньев</w:t>
            </w:r>
          </w:p>
        </w:tc>
        <w:tc>
          <w:tcPr>
            <w:tcW w:w="3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1203" w:rsidRDefault="00082A6F" w:rsidP="009112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Ведомственная </w:t>
            </w:r>
          </w:p>
          <w:p w:rsidR="00082A6F" w:rsidRPr="00082A6F" w:rsidRDefault="00082A6F" w:rsidP="009112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принадлежность</w:t>
            </w:r>
          </w:p>
        </w:tc>
      </w:tr>
      <w:tr w:rsidR="00CB284C" w:rsidRPr="00082A6F" w:rsidTr="00CB284C">
        <w:trPr>
          <w:tblCellSpacing w:w="15" w:type="dxa"/>
          <w:jc w:val="center"/>
        </w:trPr>
        <w:tc>
          <w:tcPr>
            <w:tcW w:w="82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84C" w:rsidRPr="00082A6F" w:rsidRDefault="00CB284C" w:rsidP="009112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84C" w:rsidRPr="00082A6F" w:rsidRDefault="00CB284C" w:rsidP="009112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1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B284C" w:rsidRPr="00082A6F" w:rsidRDefault="00CB284C" w:rsidP="0091120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82A6F" w:rsidRPr="00082A6F" w:rsidRDefault="00082A6F" w:rsidP="00CB284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A6F">
        <w:rPr>
          <w:rFonts w:ascii="Times New Roman" w:eastAsia="Times New Roman" w:hAnsi="Times New Roman" w:cs="Times New Roman"/>
          <w:sz w:val="24"/>
          <w:szCs w:val="24"/>
          <w:lang w:eastAsia="ru-RU"/>
        </w:rPr>
        <w:t>1. Муниципальное звено территориальной подсистемы единой государственной системы предупреждения и ликвидации чрезвычайных ситуаций на территории сельского поселения</w:t>
      </w:r>
    </w:p>
    <w:tbl>
      <w:tblPr>
        <w:tblW w:w="900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882"/>
        <w:gridCol w:w="4312"/>
        <w:gridCol w:w="3806"/>
      </w:tblGrid>
      <w:tr w:rsidR="00082A6F" w:rsidRPr="00082A6F" w:rsidTr="009469E6">
        <w:trPr>
          <w:tblCellSpacing w:w="15" w:type="dxa"/>
          <w:jc w:val="center"/>
        </w:trPr>
        <w:tc>
          <w:tcPr>
            <w:tcW w:w="89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 Координационные органы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Комиссия по предупреждению и ликвидации чрезвычайных ситуаций и обеспечению пожарной безопасности</w:t>
            </w:r>
          </w:p>
        </w:tc>
        <w:tc>
          <w:tcPr>
            <w:tcW w:w="3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180" w:rsidRDefault="004B4180" w:rsidP="004B41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</w:p>
          <w:p w:rsidR="00082A6F" w:rsidRPr="00082A6F" w:rsidRDefault="004B4180" w:rsidP="004B41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Трубникоборского сельского поселения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Объектовые комиссии по предупреждению и ликвидации чрезвычайных ситуаций и обеспечению пожарной безопасности (при наличии)</w:t>
            </w:r>
          </w:p>
        </w:tc>
        <w:tc>
          <w:tcPr>
            <w:tcW w:w="3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Предприятия, организации, объекты жизнеобеспечения производственного и социального назначения независимо от их организационно-правовых форм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9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 Постоянно действующие органы управления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911203" w:rsidRDefault="004B4180" w:rsidP="009469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</w:t>
            </w:r>
            <w:r w:rsidR="0091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11203" w:rsidRDefault="004B4180" w:rsidP="009469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Трубникоборского сельского</w:t>
            </w:r>
            <w:r w:rsidR="009112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82A6F" w:rsidRPr="00082A6F" w:rsidRDefault="004B4180" w:rsidP="009469E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поселения</w:t>
            </w:r>
          </w:p>
        </w:tc>
        <w:tc>
          <w:tcPr>
            <w:tcW w:w="3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180" w:rsidRDefault="004B4180" w:rsidP="004B41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</w:p>
          <w:p w:rsidR="00082A6F" w:rsidRPr="00082A6F" w:rsidRDefault="004B4180" w:rsidP="004B4180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Трубникоборского сельского поселения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Структурные подразделения или работники организаций, специально уполномоченные решать задачи в области защиты населения и территорий от чрезвычайных ситуаций</w:t>
            </w:r>
          </w:p>
        </w:tc>
        <w:tc>
          <w:tcPr>
            <w:tcW w:w="3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Предприятия, организации, объекты жизнеобеспечения производственного и социального назначения независимо от их организационно-правовых форм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9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 Органы повседневного управления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1.3.1.</w:t>
            </w: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администрации сельского поселения</w:t>
            </w:r>
          </w:p>
        </w:tc>
        <w:tc>
          <w:tcPr>
            <w:tcW w:w="3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B4180" w:rsidRDefault="004B4180" w:rsidP="009469E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</w:p>
          <w:p w:rsidR="00082A6F" w:rsidRPr="00082A6F" w:rsidRDefault="004B4180" w:rsidP="009469E6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Трубникоборского сельского поселения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1.3.2.</w:t>
            </w: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Дежурно-диспетчерские службы объектов экономики, жизнеобеспечения, предприятий, организаций и учреждений (при наличии)</w:t>
            </w:r>
          </w:p>
        </w:tc>
        <w:tc>
          <w:tcPr>
            <w:tcW w:w="3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Предприятия, организации, объекты жизнеобеспечения производственного и социального назначения независимо от их организационно-правовых форм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9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 Силы и средства ликвидации последствий чрезвычайных ситуаций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1.4.1.</w:t>
            </w: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Добровольная пожарная команда</w:t>
            </w:r>
          </w:p>
        </w:tc>
        <w:tc>
          <w:tcPr>
            <w:tcW w:w="3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911203" w:rsidP="0094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 w:rsidR="009469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Трубникоборского сельского поселения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1.4.2.</w:t>
            </w: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Нештатные аварийно-спасательные формирования гражданской обороны (при наличии)</w:t>
            </w:r>
          </w:p>
        </w:tc>
        <w:tc>
          <w:tcPr>
            <w:tcW w:w="3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Предприятия, организации, объекты жизнеобеспечения производственного и социального назначения независимо от их организационно - правовых форм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94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Система связи, оповещения, информационного обеспечения населения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9469E6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082A6F"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ереносные громкоговорители</w:t>
            </w:r>
          </w:p>
        </w:tc>
        <w:tc>
          <w:tcPr>
            <w:tcW w:w="3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9469E6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Трубникоборского сельского поселения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Информационные сети</w:t>
            </w:r>
          </w:p>
        </w:tc>
        <w:tc>
          <w:tcPr>
            <w:tcW w:w="3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94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Билайн, </w:t>
            </w:r>
            <w:proofErr w:type="gramStart"/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</w:t>
            </w:r>
            <w:proofErr w:type="gramEnd"/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2, МТС</w:t>
            </w:r>
          </w:p>
        </w:tc>
      </w:tr>
      <w:tr w:rsidR="00082A6F" w:rsidRPr="00082A6F" w:rsidTr="009469E6">
        <w:trPr>
          <w:tblCellSpacing w:w="15" w:type="dxa"/>
          <w:jc w:val="center"/>
        </w:trPr>
        <w:tc>
          <w:tcPr>
            <w:tcW w:w="8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2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082A6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Сельские и междугородные проводные системы связи</w:t>
            </w:r>
          </w:p>
        </w:tc>
        <w:tc>
          <w:tcPr>
            <w:tcW w:w="37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082A6F" w:rsidRPr="00082A6F" w:rsidRDefault="00082A6F" w:rsidP="009469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2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«Ростелеком»</w:t>
            </w:r>
          </w:p>
        </w:tc>
      </w:tr>
    </w:tbl>
    <w:p w:rsidR="00082A6F" w:rsidRPr="00082A6F" w:rsidRDefault="00082A6F" w:rsidP="00082A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82A6F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785301" w:rsidRDefault="00785301"/>
    <w:sectPr w:rsidR="00785301" w:rsidSect="00911203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2A6F"/>
    <w:rsid w:val="00007CD7"/>
    <w:rsid w:val="00082A6F"/>
    <w:rsid w:val="004B4180"/>
    <w:rsid w:val="004E0BE1"/>
    <w:rsid w:val="00525419"/>
    <w:rsid w:val="006111AB"/>
    <w:rsid w:val="00785301"/>
    <w:rsid w:val="0078556E"/>
    <w:rsid w:val="008A7DE6"/>
    <w:rsid w:val="00911203"/>
    <w:rsid w:val="00937951"/>
    <w:rsid w:val="009469E6"/>
    <w:rsid w:val="00CB284C"/>
    <w:rsid w:val="00D474FF"/>
    <w:rsid w:val="00DF536C"/>
    <w:rsid w:val="00E2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0B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B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0BE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0BE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613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2</cp:revision>
  <cp:lastPrinted>2019-03-05T08:11:00Z</cp:lastPrinted>
  <dcterms:created xsi:type="dcterms:W3CDTF">2022-03-31T09:17:00Z</dcterms:created>
  <dcterms:modified xsi:type="dcterms:W3CDTF">2022-03-31T09:17:00Z</dcterms:modified>
</cp:coreProperties>
</file>